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1C1E" w14:textId="590A58D9" w:rsidR="00926A4D" w:rsidRDefault="00926A4D" w:rsidP="00926A4D">
      <w:pPr>
        <w:spacing w:after="200" w:line="276" w:lineRule="auto"/>
        <w:ind w:left="3192" w:firstLine="348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INSTANCIA</w:t>
      </w:r>
    </w:p>
    <w:p w14:paraId="49F86DCF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DATOS PERSONALES</w:t>
      </w:r>
    </w:p>
    <w:p w14:paraId="5A997FE8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Apellidos y Nombre: _____________________________________________________</w:t>
      </w:r>
    </w:p>
    <w:p w14:paraId="4DCCBBBA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Fecha de nacimiento: _______________________N.I.F.: _________________________</w:t>
      </w:r>
    </w:p>
    <w:p w14:paraId="424A9D3F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Domicilio: _____________________________________Teléfono: _________________</w:t>
      </w:r>
    </w:p>
    <w:p w14:paraId="437F4916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Municipio: ___________________________________________C.P.: ______________</w:t>
      </w:r>
    </w:p>
    <w:p w14:paraId="5B890C06" w14:textId="1538CBC5" w:rsidR="00926A4D" w:rsidRDefault="00926A4D" w:rsidP="00926A4D">
      <w:pPr>
        <w:spacing w:after="200"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DATOS DE LA CONVOCATORIA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Contratación de un técnico en juventud, </w:t>
      </w:r>
      <w:r w:rsidRPr="00926A4D">
        <w:rPr>
          <w:rFonts w:ascii="Arial" w:hAnsi="Arial" w:cs="Arial"/>
          <w:sz w:val="20"/>
        </w:rPr>
        <w:t xml:space="preserve">al objeto de desarrollar, integrar y coordinar </w:t>
      </w:r>
      <w:r w:rsidRPr="00926A4D">
        <w:rPr>
          <w:rFonts w:ascii="Arial" w:hAnsi="Arial" w:cs="Arial"/>
          <w:sz w:val="20"/>
        </w:rPr>
        <w:t>las políticas públicas</w:t>
      </w:r>
      <w:r w:rsidRPr="00926A4D">
        <w:rPr>
          <w:rFonts w:ascii="Arial" w:hAnsi="Arial" w:cs="Arial"/>
          <w:sz w:val="20"/>
        </w:rPr>
        <w:t xml:space="preserve"> de la Comunidad Valenciana que inciden en la población joven.</w:t>
      </w:r>
    </w:p>
    <w:p w14:paraId="4454DF70" w14:textId="46663EEE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DECLARA: </w:t>
      </w:r>
      <w:r>
        <w:rPr>
          <w:rFonts w:ascii="Arial" w:eastAsia="Arial" w:hAnsi="Arial" w:cs="Arial"/>
          <w:sz w:val="20"/>
        </w:rPr>
        <w:t>Que cumple todos y cada uno de los requisitos exigidos en las bases de la convocatoria,</w:t>
      </w:r>
    </w:p>
    <w:p w14:paraId="070CB172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SOLICITA: </w:t>
      </w:r>
      <w:r>
        <w:rPr>
          <w:rFonts w:ascii="Arial" w:eastAsia="Arial" w:hAnsi="Arial" w:cs="Arial"/>
          <w:sz w:val="20"/>
        </w:rPr>
        <w:t xml:space="preserve">Sera admitido al concurso para cubrir las necesidades del puesto de trabajo mencionado en la presenta instancia, declarando que son ciertos todos los datos consignados en la misma. </w:t>
      </w:r>
    </w:p>
    <w:p w14:paraId="0D000928" w14:textId="77777777" w:rsidR="00926A4D" w:rsidRDefault="00926A4D" w:rsidP="00926A4D">
      <w:pPr>
        <w:spacing w:after="20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DOCUMENTACIÓN QUE ACOMPAÑA:</w:t>
      </w:r>
    </w:p>
    <w:p w14:paraId="556BF37C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1.____________________________________________________________________</w:t>
      </w:r>
    </w:p>
    <w:p w14:paraId="2968BF7A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2.____________________________________________________________________</w:t>
      </w:r>
    </w:p>
    <w:p w14:paraId="32868696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3.____________________________________________________________________</w:t>
      </w:r>
    </w:p>
    <w:p w14:paraId="6DE5E51B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4.____________________________________________________________________</w:t>
      </w:r>
    </w:p>
    <w:p w14:paraId="27933AFD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5.____________________________________________________________________</w:t>
      </w:r>
    </w:p>
    <w:p w14:paraId="564AD141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6.____________________________________________________________________</w:t>
      </w:r>
    </w:p>
    <w:p w14:paraId="0F4A802F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7.____________________________________________________________________</w:t>
      </w:r>
    </w:p>
    <w:p w14:paraId="38244F2F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8.____________________________________________________________________</w:t>
      </w:r>
    </w:p>
    <w:p w14:paraId="63FE9C2F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9.____________________________________________________________________</w:t>
      </w:r>
    </w:p>
    <w:p w14:paraId="39BA964F" w14:textId="77777777" w:rsidR="00926A4D" w:rsidRDefault="00926A4D" w:rsidP="00926A4D">
      <w:pPr>
        <w:spacing w:after="200" w:line="24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10.___________________________________________________________________</w:t>
      </w:r>
    </w:p>
    <w:p w14:paraId="4625295E" w14:textId="77777777" w:rsidR="00926A4D" w:rsidRDefault="00926A4D" w:rsidP="00926A4D">
      <w:pPr>
        <w:spacing w:after="200" w:line="276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En Callosa </w:t>
      </w:r>
      <w:proofErr w:type="spellStart"/>
      <w:r>
        <w:rPr>
          <w:rFonts w:ascii="Arial" w:eastAsia="Arial" w:hAnsi="Arial" w:cs="Arial"/>
          <w:sz w:val="20"/>
        </w:rPr>
        <w:t>d’en</w:t>
      </w:r>
      <w:proofErr w:type="spellEnd"/>
      <w:r>
        <w:rPr>
          <w:rFonts w:ascii="Arial" w:eastAsia="Arial" w:hAnsi="Arial" w:cs="Arial"/>
          <w:sz w:val="20"/>
        </w:rPr>
        <w:t xml:space="preserve"> Sarrià, a       </w:t>
      </w:r>
      <w:proofErr w:type="spellStart"/>
      <w:r>
        <w:rPr>
          <w:rFonts w:ascii="Arial" w:eastAsia="Arial" w:hAnsi="Arial" w:cs="Arial"/>
          <w:sz w:val="20"/>
        </w:rPr>
        <w:t>de</w:t>
      </w:r>
      <w:proofErr w:type="spellEnd"/>
      <w:r>
        <w:rPr>
          <w:rFonts w:ascii="Arial" w:eastAsia="Arial" w:hAnsi="Arial" w:cs="Arial"/>
          <w:sz w:val="20"/>
        </w:rPr>
        <w:t xml:space="preserve">                     </w:t>
      </w:r>
      <w:proofErr w:type="spellStart"/>
      <w:r>
        <w:rPr>
          <w:rFonts w:ascii="Arial" w:eastAsia="Arial" w:hAnsi="Arial" w:cs="Arial"/>
          <w:sz w:val="20"/>
        </w:rPr>
        <w:t>de</w:t>
      </w:r>
      <w:proofErr w:type="spellEnd"/>
      <w:r>
        <w:rPr>
          <w:rFonts w:ascii="Arial" w:eastAsia="Arial" w:hAnsi="Arial" w:cs="Arial"/>
          <w:sz w:val="20"/>
        </w:rPr>
        <w:t xml:space="preserve"> 2018.</w:t>
      </w:r>
    </w:p>
    <w:p w14:paraId="1AB0DEBB" w14:textId="77777777" w:rsidR="00926A4D" w:rsidRDefault="00926A4D" w:rsidP="00926A4D">
      <w:pPr>
        <w:spacing w:after="200" w:line="276" w:lineRule="auto"/>
        <w:jc w:val="right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Fdo</w:t>
      </w:r>
      <w:proofErr w:type="spellEnd"/>
      <w:r>
        <w:rPr>
          <w:rFonts w:ascii="Arial" w:eastAsia="Arial" w:hAnsi="Arial" w:cs="Arial"/>
          <w:sz w:val="20"/>
        </w:rPr>
        <w:t>: _____________________________</w:t>
      </w:r>
    </w:p>
    <w:p w14:paraId="0E5D6EC6" w14:textId="77777777" w:rsidR="00926A4D" w:rsidRDefault="00926A4D" w:rsidP="00926A4D">
      <w:pPr>
        <w:spacing w:after="200" w:line="276" w:lineRule="auto"/>
        <w:rPr>
          <w:rFonts w:ascii="Arial" w:eastAsia="Arial" w:hAnsi="Arial" w:cs="Arial"/>
          <w:b/>
          <w:sz w:val="20"/>
        </w:rPr>
      </w:pPr>
    </w:p>
    <w:p w14:paraId="4DCBDBA5" w14:textId="3EEE0C20" w:rsidR="00B5044A" w:rsidRDefault="00926A4D" w:rsidP="00926A4D">
      <w:pPr>
        <w:spacing w:after="200" w:line="276" w:lineRule="auto"/>
      </w:pPr>
      <w:r>
        <w:rPr>
          <w:rFonts w:ascii="Arial" w:eastAsia="Arial" w:hAnsi="Arial" w:cs="Arial"/>
          <w:b/>
          <w:sz w:val="20"/>
        </w:rPr>
        <w:t>SR. PRESIDENTE DE LA MANCOMUNIDAD DE SERVICIOS SOCIALES MARINA BAIXA</w:t>
      </w:r>
      <w:bookmarkStart w:id="0" w:name="_GoBack"/>
      <w:bookmarkEnd w:id="0"/>
    </w:p>
    <w:sectPr w:rsidR="00B5044A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91" w:type="dxa"/>
      <w:tblLayout w:type="fixed"/>
      <w:tblLook w:val="0000" w:firstRow="0" w:lastRow="0" w:firstColumn="0" w:lastColumn="0" w:noHBand="0" w:noVBand="0"/>
    </w:tblPr>
    <w:tblGrid>
      <w:gridCol w:w="1809"/>
      <w:gridCol w:w="4283"/>
    </w:tblGrid>
    <w:tr w:rsidR="00921B7C" w:rsidRPr="00717F7C" w14:paraId="7BF65E29" w14:textId="77777777" w:rsidTr="00336CF1">
      <w:trPr>
        <w:trHeight w:val="1271"/>
      </w:trPr>
      <w:tc>
        <w:tcPr>
          <w:tcW w:w="1809" w:type="dxa"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  <w:shd w:val="clear" w:color="auto" w:fill="auto"/>
        </w:tcPr>
        <w:p w14:paraId="174EC6E7" w14:textId="77777777" w:rsidR="00921B7C" w:rsidRPr="00717F7C" w:rsidRDefault="00926A4D" w:rsidP="00921B7C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pacing w:after="0" w:line="240" w:lineRule="auto"/>
            <w:ind w:right="885"/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</w:pPr>
          <w:r w:rsidRPr="00717F7C">
            <w:rPr>
              <w:rFonts w:ascii="Arial" w:eastAsia="Lucida Sans Unicode" w:hAnsi="Arial" w:cs="Arial"/>
              <w:kern w:val="1"/>
              <w:sz w:val="24"/>
              <w:szCs w:val="24"/>
              <w:lang w:eastAsia="ar-SA"/>
            </w:rPr>
            <w:t xml:space="preserve">                                             </w:t>
          </w:r>
          <w:r w:rsidRPr="00717F7C">
            <w:rPr>
              <w:rFonts w:ascii="Arial" w:eastAsia="Lucida Sans Unicode" w:hAnsi="Arial" w:cs="Arial"/>
              <w:noProof/>
              <w:kern w:val="1"/>
              <w:sz w:val="24"/>
              <w:szCs w:val="24"/>
            </w:rPr>
            <w:drawing>
              <wp:inline distT="0" distB="0" distL="0" distR="0" wp14:anchorId="3CCC8255" wp14:editId="0CB0CD6D">
                <wp:extent cx="1019175" cy="10572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3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auto" w:fill="auto"/>
        </w:tcPr>
        <w:p w14:paraId="44315A38" w14:textId="77777777" w:rsidR="00921B7C" w:rsidRPr="00717F7C" w:rsidRDefault="00926A4D" w:rsidP="00921B7C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napToGrid w:val="0"/>
            <w:spacing w:after="0" w:line="240" w:lineRule="auto"/>
            <w:jc w:val="center"/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</w:pPr>
        </w:p>
        <w:p w14:paraId="345EE911" w14:textId="77777777" w:rsidR="00921B7C" w:rsidRPr="00717F7C" w:rsidRDefault="00926A4D" w:rsidP="00921B7C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</w:pPr>
        </w:p>
        <w:p w14:paraId="381FF908" w14:textId="77777777" w:rsidR="00921B7C" w:rsidRPr="00717F7C" w:rsidRDefault="00926A4D" w:rsidP="00921B7C">
          <w:pPr>
            <w:widowControl w:val="0"/>
            <w:suppressLineNumbers/>
            <w:tabs>
              <w:tab w:val="left" w:pos="1260"/>
              <w:tab w:val="center" w:pos="5386"/>
              <w:tab w:val="right" w:pos="10772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17F7C">
            <w:rPr>
              <w:rFonts w:ascii="Arial" w:eastAsia="Lucida Sans Unicode" w:hAnsi="Arial" w:cs="Arial"/>
              <w:b/>
              <w:i/>
              <w:kern w:val="1"/>
              <w:sz w:val="24"/>
              <w:szCs w:val="24"/>
              <w:lang w:eastAsia="ar-SA"/>
            </w:rPr>
            <w:t>MANCOMUNIDAD DE SERVICIOS SOCIALES MARINA BAIXA.</w:t>
          </w:r>
        </w:p>
        <w:p w14:paraId="3DA1892A" w14:textId="77777777" w:rsidR="00921B7C" w:rsidRPr="00717F7C" w:rsidRDefault="00926A4D" w:rsidP="00921B7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Plaza España, 14 – 2º</w:t>
          </w:r>
        </w:p>
        <w:p w14:paraId="7917E141" w14:textId="77777777" w:rsidR="00921B7C" w:rsidRPr="00717F7C" w:rsidRDefault="00926A4D" w:rsidP="00921B7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03510 </w:t>
          </w:r>
          <w:proofErr w:type="gramStart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Callosa</w:t>
          </w:r>
          <w:proofErr w:type="gramEnd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 </w:t>
          </w:r>
          <w:proofErr w:type="spellStart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d’en</w:t>
          </w:r>
          <w:proofErr w:type="spellEnd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 xml:space="preserve"> Sarrià</w:t>
          </w:r>
        </w:p>
        <w:p w14:paraId="24296204" w14:textId="77777777" w:rsidR="00921B7C" w:rsidRPr="00717F7C" w:rsidRDefault="00926A4D" w:rsidP="00921B7C">
          <w:pPr>
            <w:suppressAutoHyphens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24"/>
              <w:szCs w:val="24"/>
              <w:lang w:val="es-ES_tradnl" w:eastAsia="ar-SA"/>
            </w:rPr>
          </w:pPr>
          <w:proofErr w:type="spellStart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Telf</w:t>
          </w:r>
          <w:proofErr w:type="spellEnd"/>
          <w:r w:rsidRPr="00717F7C">
            <w:rPr>
              <w:rFonts w:ascii="Arial" w:eastAsia="Times New Roman" w:hAnsi="Arial" w:cs="Arial"/>
              <w:sz w:val="20"/>
              <w:szCs w:val="20"/>
              <w:lang w:eastAsia="ar-SA"/>
            </w:rPr>
            <w:t>: 965 88 20 70 – Fax: 965 88 21 70</w:t>
          </w:r>
        </w:p>
        <w:p w14:paraId="62A20067" w14:textId="77777777" w:rsidR="00921B7C" w:rsidRPr="00717F7C" w:rsidRDefault="00926A4D" w:rsidP="00921B7C">
          <w:pPr>
            <w:widowControl w:val="0"/>
            <w:tabs>
              <w:tab w:val="center" w:pos="4252"/>
              <w:tab w:val="right" w:pos="8504"/>
            </w:tabs>
            <w:suppressAutoHyphens/>
            <w:autoSpaceDE w:val="0"/>
            <w:spacing w:after="0" w:line="240" w:lineRule="auto"/>
            <w:jc w:val="center"/>
            <w:rPr>
              <w:rFonts w:ascii="Arial" w:eastAsia="Lucida Sans Unicode" w:hAnsi="Arial" w:cs="Arial"/>
              <w:kern w:val="1"/>
              <w:sz w:val="24"/>
              <w:szCs w:val="24"/>
              <w:lang w:val="es-ES_tradnl" w:eastAsia="ar-SA"/>
            </w:rPr>
          </w:pPr>
        </w:p>
      </w:tc>
    </w:tr>
  </w:tbl>
  <w:p w14:paraId="35873691" w14:textId="77777777" w:rsidR="00921B7C" w:rsidRDefault="00926A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4A"/>
    <w:rsid w:val="00926A4D"/>
    <w:rsid w:val="00B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7A34"/>
  <w15:chartTrackingRefBased/>
  <w15:docId w15:val="{0E3A2608-0ED8-4509-BD34-5BB337A7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A4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6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A4D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Solbes</dc:creator>
  <cp:keywords/>
  <dc:description/>
  <cp:lastModifiedBy>Rosa Solbes</cp:lastModifiedBy>
  <cp:revision>2</cp:revision>
  <dcterms:created xsi:type="dcterms:W3CDTF">2018-08-29T10:35:00Z</dcterms:created>
  <dcterms:modified xsi:type="dcterms:W3CDTF">2018-08-29T10:37:00Z</dcterms:modified>
</cp:coreProperties>
</file>